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9EC" w:rsidRPr="003E09EC" w:rsidRDefault="003E09EC" w:rsidP="003E09E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09EC">
        <w:rPr>
          <w:rFonts w:ascii="Arial CYR" w:eastAsia="Times New Roman" w:hAnsi="Arial CYR" w:cs="Arial CYR"/>
          <w:b/>
          <w:bCs/>
          <w:sz w:val="20"/>
          <w:szCs w:val="20"/>
          <w:lang w:eastAsia="ru-RU"/>
        </w:rPr>
        <w:t>Основные определения. Операции над комплексными числами</w:t>
      </w:r>
    </w:p>
    <w:p w:rsidR="003E09EC" w:rsidRPr="003E09EC" w:rsidRDefault="003E09EC" w:rsidP="003E09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1. Существует элемент i (мнимая единица) такой, что i</w:t>
      </w:r>
      <w:r w:rsidRPr="003E09EC">
        <w:rPr>
          <w:rFonts w:ascii="Arial CYR" w:eastAsia="Times New Roman" w:hAnsi="Arial CYR" w:cs="Arial CYR"/>
          <w:sz w:val="20"/>
          <w:szCs w:val="20"/>
          <w:vertAlign w:val="superscript"/>
          <w:lang w:eastAsia="ru-RU"/>
        </w:rPr>
        <w:t>2</w:t>
      </w: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 xml:space="preserve"> = – 1.</w:t>
      </w:r>
    </w:p>
    <w:p w:rsidR="003E09EC" w:rsidRPr="003E09EC" w:rsidRDefault="003E09EC" w:rsidP="003E09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 xml:space="preserve">2. Символ a + bi называют комплексным числом с действительной частью a и мнимой частью bi, где a и b – действительные числа, b – коэффициент мнимой части. </w:t>
      </w:r>
    </w:p>
    <w:p w:rsidR="003E09EC" w:rsidRPr="003E09EC" w:rsidRDefault="003E09EC" w:rsidP="003E09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 xml:space="preserve">Комплексное число a + 0i отождествляется с действительным числом a, т.е. a + 0i = a, в частности, 0 + 0i = 0. Числа вида bi (b </w:t>
      </w:r>
      <w:r w:rsidRPr="003E09EC">
        <w:rPr>
          <w:rFonts w:ascii="Symbol" w:eastAsia="Times New Roman" w:hAnsi="Symbol" w:cs="Times New Roman"/>
          <w:sz w:val="20"/>
          <w:szCs w:val="20"/>
          <w:lang w:eastAsia="ru-RU"/>
        </w:rPr>
        <w:t></w:t>
      </w: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 xml:space="preserve"> 0) называют чисто мнимыми.</w:t>
      </w:r>
    </w:p>
    <w:p w:rsidR="003E09EC" w:rsidRPr="003E09EC" w:rsidRDefault="003E09EC" w:rsidP="003E09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Например, комплексное число 2 + 3i имеет действительную часть – действительное число 2 и мнимую часть 3i, действительное число 3 – коэффициент мнимой части.</w:t>
      </w:r>
    </w:p>
    <w:p w:rsidR="003E09EC" w:rsidRPr="003E09EC" w:rsidRDefault="003E09EC" w:rsidP="003E09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Комплексное число 2 – 3i имеет действительную часть число 2, мнимую часть – 3i, число – 3 – коэффициент при мнимой части.</w:t>
      </w:r>
    </w:p>
    <w:p w:rsidR="003E09EC" w:rsidRPr="003E09EC" w:rsidRDefault="003E09EC" w:rsidP="003E09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3. Правило равенства. Два комплексных числа равны тогда и только тогда, когда равны их действительные части и равны коэффициенты мнимых частей.</w:t>
      </w:r>
    </w:p>
    <w:p w:rsidR="003E09EC" w:rsidRPr="003E09EC" w:rsidRDefault="003E09EC" w:rsidP="003E09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Т.е., если a + bi = c +di, то a = c, b = d: и, обратно, если a = c, b = d, то a + bi = c +di.</w:t>
      </w:r>
    </w:p>
    <w:p w:rsidR="003E09EC" w:rsidRPr="003E09EC" w:rsidRDefault="003E09EC" w:rsidP="003E09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4. Правило сложения и вычитания комплексных чисел.</w:t>
      </w:r>
    </w:p>
    <w:p w:rsidR="003E09EC" w:rsidRPr="003E09EC" w:rsidRDefault="003E09EC" w:rsidP="003E09E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(a + bi) + (c + di) = (a + c) + (b + d)i.</w:t>
      </w:r>
    </w:p>
    <w:p w:rsidR="003E09EC" w:rsidRPr="003E09EC" w:rsidRDefault="003E09EC" w:rsidP="003E09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Например:</w:t>
      </w:r>
    </w:p>
    <w:p w:rsidR="003E09EC" w:rsidRPr="003E09EC" w:rsidRDefault="003E09EC" w:rsidP="003E09E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(2 + 3i) + (5 + i) = (2 + 5) + (3 + 1)i = 7 + 4i;</w:t>
      </w:r>
    </w:p>
    <w:p w:rsidR="003E09EC" w:rsidRPr="003E09EC" w:rsidRDefault="003E09EC" w:rsidP="003E09E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(– 2 + 3i) + (1 – 8i) = (– 2 + 1) + (3 + (– 8))i = – 1 – 5i;</w:t>
      </w:r>
    </w:p>
    <w:p w:rsidR="003E09EC" w:rsidRPr="003E09EC" w:rsidRDefault="003E09EC" w:rsidP="003E09E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(– 2 + 3i) + (1 – 3i) = (– 2 + 1) + (3 + (– 3))i =</w:t>
      </w:r>
    </w:p>
    <w:p w:rsidR="003E09EC" w:rsidRPr="003E09EC" w:rsidRDefault="003E09EC" w:rsidP="003E09E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= – 1 + 0i = – 1.</w:t>
      </w:r>
    </w:p>
    <w:p w:rsidR="003E09EC" w:rsidRPr="003E09EC" w:rsidRDefault="003E09EC" w:rsidP="003E09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Вычитание комплексных чисел определяется как операция, обратная сложению, и выполняется по формуле:</w:t>
      </w:r>
    </w:p>
    <w:p w:rsidR="003E09EC" w:rsidRPr="003E09EC" w:rsidRDefault="003E09EC" w:rsidP="003E09E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(a + bi) – (c + di) = (a – c) + (b – d)i.</w:t>
      </w:r>
    </w:p>
    <w:p w:rsidR="003E09EC" w:rsidRPr="003E09EC" w:rsidRDefault="003E09EC" w:rsidP="003E09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Например:</w:t>
      </w:r>
    </w:p>
    <w:p w:rsidR="003E09EC" w:rsidRPr="003E09EC" w:rsidRDefault="003E09EC" w:rsidP="003E09E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(5 – 8i) – (2 + 3i) = (3 – 2) + (– 8 – 3)i = 1 – 11i;</w:t>
      </w:r>
    </w:p>
    <w:p w:rsidR="003E09EC" w:rsidRPr="003E09EC" w:rsidRDefault="003E09EC" w:rsidP="003E09E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(3 – 2i) – (1 – 2i) = (3 – 1) + ((– 2) – (– 2))i = 2 + 0i = 2.</w:t>
      </w:r>
    </w:p>
    <w:p w:rsidR="003E09EC" w:rsidRPr="003E09EC" w:rsidRDefault="003E09EC" w:rsidP="003E09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5. Правило умножения комплексных чисел.</w:t>
      </w:r>
    </w:p>
    <w:p w:rsidR="003E09EC" w:rsidRPr="003E09EC" w:rsidRDefault="003E09EC" w:rsidP="003E09E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(a + bi)(c + di) = (aс + bd) + (ad + bc)i.</w:t>
      </w:r>
    </w:p>
    <w:p w:rsidR="003E09EC" w:rsidRPr="003E09EC" w:rsidRDefault="003E09EC" w:rsidP="003E09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Из определений 4 и 5 следует, что операции сложения, вычитания и умножения над комплексными числами осуществляются так, как будто мы выполняем операции над многочленами, однако с условием, что i</w:t>
      </w:r>
      <w:r w:rsidRPr="003E09EC">
        <w:rPr>
          <w:rFonts w:ascii="Arial CYR" w:eastAsia="Times New Roman" w:hAnsi="Arial CYR" w:cs="Arial CYR"/>
          <w:sz w:val="20"/>
          <w:szCs w:val="20"/>
          <w:vertAlign w:val="superscript"/>
          <w:lang w:eastAsia="ru-RU"/>
        </w:rPr>
        <w:t>2</w:t>
      </w: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 xml:space="preserve"> = – 1.</w:t>
      </w:r>
    </w:p>
    <w:p w:rsidR="003E09EC" w:rsidRPr="003E09EC" w:rsidRDefault="003E09EC" w:rsidP="003E09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Действительно: (a + bi)(c + di) = ac + adi + bdi</w:t>
      </w:r>
      <w:r w:rsidRPr="003E09EC">
        <w:rPr>
          <w:rFonts w:ascii="Arial CYR" w:eastAsia="Times New Roman" w:hAnsi="Arial CYR" w:cs="Arial CYR"/>
          <w:sz w:val="20"/>
          <w:szCs w:val="20"/>
          <w:vertAlign w:val="superscript"/>
          <w:lang w:eastAsia="ru-RU"/>
        </w:rPr>
        <w:t>2</w:t>
      </w: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 xml:space="preserve"> = (ac – bd) + (ad + bc)i.</w:t>
      </w:r>
    </w:p>
    <w:p w:rsidR="003E09EC" w:rsidRPr="003E09EC" w:rsidRDefault="003E09EC" w:rsidP="003E09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Например, (– 1 + 3i)(2 + 5i) = – 2 – 5i + 6i + 15i</w:t>
      </w:r>
      <w:r w:rsidRPr="003E09EC">
        <w:rPr>
          <w:rFonts w:ascii="Arial CYR" w:eastAsia="Times New Roman" w:hAnsi="Arial CYR" w:cs="Arial CYR"/>
          <w:sz w:val="20"/>
          <w:szCs w:val="20"/>
          <w:vertAlign w:val="superscript"/>
          <w:lang w:eastAsia="ru-RU"/>
        </w:rPr>
        <w:t>2</w:t>
      </w: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 xml:space="preserve"> = – 2 – 5i + 6i – 15 = – 17 + i; (2 + 3i)(2 – 3i) = 4 – 6i + 6i – 9i2 = 4 + 9 = 13.</w:t>
      </w:r>
    </w:p>
    <w:p w:rsidR="003E09EC" w:rsidRPr="003E09EC" w:rsidRDefault="003E09EC" w:rsidP="003E09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lastRenderedPageBreak/>
        <w:t>Из второго примера следует, что результатом сложения, вычитания, произведения двух комплексных чисел может быть число действительное. В частности, при умножении двух комплексных чисел a + bi и a – bi, называемых сопряженными комплексными числами, в результате получается действительное число, равное сумме квадратов действительной части и коэффициента при мнимой части. Действительно:</w:t>
      </w:r>
    </w:p>
    <w:p w:rsidR="003E09EC" w:rsidRPr="003E09EC" w:rsidRDefault="003E09EC" w:rsidP="003E09E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(a + bi)(a – bi) = a</w:t>
      </w:r>
      <w:r w:rsidRPr="003E09EC">
        <w:rPr>
          <w:rFonts w:ascii="Arial CYR" w:eastAsia="Times New Roman" w:hAnsi="Arial CYR" w:cs="Arial CYR"/>
          <w:sz w:val="20"/>
          <w:szCs w:val="20"/>
          <w:vertAlign w:val="superscript"/>
          <w:lang w:eastAsia="ru-RU"/>
        </w:rPr>
        <w:t>2</w:t>
      </w: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 xml:space="preserve"> – abi + abi – b</w:t>
      </w:r>
      <w:r w:rsidRPr="003E09EC">
        <w:rPr>
          <w:rFonts w:ascii="Arial CYR" w:eastAsia="Times New Roman" w:hAnsi="Arial CYR" w:cs="Arial CYR"/>
          <w:sz w:val="20"/>
          <w:szCs w:val="20"/>
          <w:vertAlign w:val="superscript"/>
          <w:lang w:eastAsia="ru-RU"/>
        </w:rPr>
        <w:t>2</w:t>
      </w: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i</w:t>
      </w:r>
      <w:r w:rsidRPr="003E09EC">
        <w:rPr>
          <w:rFonts w:ascii="Arial CYR" w:eastAsia="Times New Roman" w:hAnsi="Arial CYR" w:cs="Arial CYR"/>
          <w:sz w:val="20"/>
          <w:szCs w:val="20"/>
          <w:vertAlign w:val="superscript"/>
          <w:lang w:eastAsia="ru-RU"/>
        </w:rPr>
        <w:t>2</w:t>
      </w: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 xml:space="preserve"> = a</w:t>
      </w:r>
      <w:r w:rsidRPr="003E09EC">
        <w:rPr>
          <w:rFonts w:ascii="Arial CYR" w:eastAsia="Times New Roman" w:hAnsi="Arial CYR" w:cs="Arial CYR"/>
          <w:sz w:val="20"/>
          <w:szCs w:val="20"/>
          <w:vertAlign w:val="superscript"/>
          <w:lang w:eastAsia="ru-RU"/>
        </w:rPr>
        <w:t>2</w:t>
      </w: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 xml:space="preserve"> + b</w:t>
      </w:r>
      <w:r w:rsidRPr="003E09EC">
        <w:rPr>
          <w:rFonts w:ascii="Arial CYR" w:eastAsia="Times New Roman" w:hAnsi="Arial CYR" w:cs="Arial CYR"/>
          <w:sz w:val="20"/>
          <w:szCs w:val="20"/>
          <w:vertAlign w:val="superscript"/>
          <w:lang w:eastAsia="ru-RU"/>
        </w:rPr>
        <w:t>2</w:t>
      </w: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.</w:t>
      </w:r>
    </w:p>
    <w:p w:rsidR="003E09EC" w:rsidRPr="003E09EC" w:rsidRDefault="003E09EC" w:rsidP="003E09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Произведение двух чисто мнимых чисел – действительное число.</w:t>
      </w:r>
    </w:p>
    <w:p w:rsidR="003E09EC" w:rsidRPr="003E09EC" w:rsidRDefault="003E09EC" w:rsidP="003E09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Например: 5i•3i = 15i</w:t>
      </w:r>
      <w:r w:rsidRPr="003E09EC">
        <w:rPr>
          <w:rFonts w:ascii="Arial CYR" w:eastAsia="Times New Roman" w:hAnsi="Arial CYR" w:cs="Arial CYR"/>
          <w:sz w:val="20"/>
          <w:szCs w:val="20"/>
          <w:vertAlign w:val="superscript"/>
          <w:lang w:eastAsia="ru-RU"/>
        </w:rPr>
        <w:t>2</w:t>
      </w: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 xml:space="preserve"> = – 15; – 2i•3i = – 6i</w:t>
      </w:r>
      <w:r w:rsidRPr="003E09EC">
        <w:rPr>
          <w:rFonts w:ascii="Arial CYR" w:eastAsia="Times New Roman" w:hAnsi="Arial CYR" w:cs="Arial CYR"/>
          <w:sz w:val="20"/>
          <w:szCs w:val="20"/>
          <w:vertAlign w:val="superscript"/>
          <w:lang w:eastAsia="ru-RU"/>
        </w:rPr>
        <w:t>2</w:t>
      </w: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 xml:space="preserve"> = 6, и вообще bi•di = bdi</w:t>
      </w:r>
      <w:r w:rsidRPr="003E09EC">
        <w:rPr>
          <w:rFonts w:ascii="Arial CYR" w:eastAsia="Times New Roman" w:hAnsi="Arial CYR" w:cs="Arial CYR"/>
          <w:sz w:val="20"/>
          <w:szCs w:val="20"/>
          <w:vertAlign w:val="superscript"/>
          <w:lang w:eastAsia="ru-RU"/>
        </w:rPr>
        <w:t>2</w:t>
      </w: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 xml:space="preserve"> = – bd.</w:t>
      </w:r>
    </w:p>
    <w:p w:rsidR="003E09EC" w:rsidRPr="003E09EC" w:rsidRDefault="003E09EC" w:rsidP="003E09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 xml:space="preserve">6. Деление комплексного числа a + bi на комплексное число c + di </w:t>
      </w:r>
      <w:r w:rsidRPr="003E09EC">
        <w:rPr>
          <w:rFonts w:ascii="Symbol" w:eastAsia="Times New Roman" w:hAnsi="Symbol" w:cs="Times New Roman"/>
          <w:sz w:val="20"/>
          <w:szCs w:val="20"/>
          <w:lang w:eastAsia="ru-RU"/>
        </w:rPr>
        <w:t></w:t>
      </w: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 xml:space="preserve"> 0 определяется как операция обратная умножению и выполняется по формуле:</w:t>
      </w:r>
    </w:p>
    <w:p w:rsidR="003E09EC" w:rsidRPr="003E09EC" w:rsidRDefault="003E09EC" w:rsidP="003E09E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noProof/>
          <w:sz w:val="20"/>
          <w:szCs w:val="20"/>
          <w:lang w:eastAsia="ru-RU"/>
        </w:rPr>
        <w:drawing>
          <wp:inline distT="0" distB="0" distL="0" distR="0" wp14:anchorId="74C7909F" wp14:editId="2704126F">
            <wp:extent cx="3381375" cy="414655"/>
            <wp:effectExtent l="0" t="0" r="0" b="4445"/>
            <wp:docPr id="1" name="Рисунок 1" descr="http://mat.1september.ru/2001/10/no10_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at.1september.ru/2001/10/no10_02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.</w:t>
      </w:r>
    </w:p>
    <w:p w:rsidR="003E09EC" w:rsidRPr="003E09EC" w:rsidRDefault="003E09EC" w:rsidP="003E09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Формула теряет смысл, если c + di = 0, так как тогда c</w:t>
      </w:r>
      <w:r w:rsidRPr="003E09EC">
        <w:rPr>
          <w:rFonts w:ascii="Arial CYR" w:eastAsia="Times New Roman" w:hAnsi="Arial CYR" w:cs="Arial CYR"/>
          <w:sz w:val="20"/>
          <w:szCs w:val="20"/>
          <w:vertAlign w:val="superscript"/>
          <w:lang w:eastAsia="ru-RU"/>
        </w:rPr>
        <w:t>2</w:t>
      </w: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 xml:space="preserve"> + d</w:t>
      </w:r>
      <w:r w:rsidRPr="003E09EC">
        <w:rPr>
          <w:rFonts w:ascii="Arial CYR" w:eastAsia="Times New Roman" w:hAnsi="Arial CYR" w:cs="Arial CYR"/>
          <w:sz w:val="20"/>
          <w:szCs w:val="20"/>
          <w:vertAlign w:val="superscript"/>
          <w:lang w:eastAsia="ru-RU"/>
        </w:rPr>
        <w:t>2</w:t>
      </w: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 xml:space="preserve"> = 0, т. е. деление на нуль и во множестве комплексных чисел исключается. </w:t>
      </w:r>
    </w:p>
    <w:p w:rsidR="003E09EC" w:rsidRPr="003E09EC" w:rsidRDefault="003E09EC" w:rsidP="003E09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 xml:space="preserve">Обычно деление комплексных чисел выполняют путем умножения делимого и делителя на число, сопряженное делителю. </w:t>
      </w:r>
    </w:p>
    <w:p w:rsidR="003E09EC" w:rsidRPr="003E09EC" w:rsidRDefault="003E09EC" w:rsidP="003E09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Например,</w:t>
      </w:r>
    </w:p>
    <w:p w:rsidR="003E09EC" w:rsidRPr="003E09EC" w:rsidRDefault="003E09EC" w:rsidP="003E09E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noProof/>
          <w:sz w:val="20"/>
          <w:szCs w:val="20"/>
          <w:lang w:eastAsia="ru-RU"/>
        </w:rPr>
        <w:drawing>
          <wp:inline distT="0" distB="0" distL="0" distR="0" wp14:anchorId="6243EABD" wp14:editId="62913A43">
            <wp:extent cx="3285490" cy="871855"/>
            <wp:effectExtent l="0" t="0" r="0" b="4445"/>
            <wp:docPr id="2" name="Рисунок 2" descr="http://mat.1september.ru/2001/10/no10_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at.1september.ru/2001/10/no10_03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49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9EC" w:rsidRPr="003E09EC" w:rsidRDefault="003E09EC" w:rsidP="003E09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9EC">
        <w:rPr>
          <w:rFonts w:ascii="Arial CYR" w:eastAsia="Times New Roman" w:hAnsi="Arial CYR" w:cs="Arial CYR"/>
          <w:sz w:val="20"/>
          <w:szCs w:val="20"/>
          <w:lang w:eastAsia="ru-RU"/>
        </w:rPr>
        <w:t>Опираясь на введенные определения нетрудно проверить, что для комплексных чисел справедливы коммутативный, ассоциативный и дистрибудивный законы. Кроме того, применение операций сложения, умножения, вычитания и деления к двум комплексным числам снова приводит к комплексным числам. Тем самым можно утверждать, что множество комплексных чисел образует поле. При этом, так как комплексное число a + bi при b = 0 отождествляется с действительным числом a = a + 0i, то поле комплексных чисел включает поле действительных чисел в качестве подмножества.</w:t>
      </w:r>
    </w:p>
    <w:p w:rsidR="004A1EF6" w:rsidRDefault="003E09EC">
      <w:bookmarkStart w:id="0" w:name="_GoBack"/>
      <w:bookmarkEnd w:id="0"/>
    </w:p>
    <w:sectPr w:rsidR="004A1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97E"/>
    <w:rsid w:val="00254170"/>
    <w:rsid w:val="003E09EC"/>
    <w:rsid w:val="0040297E"/>
    <w:rsid w:val="0059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9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9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5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526</Words>
  <Characters>3002</Characters>
  <Application>Microsoft Office Word</Application>
  <DocSecurity>0</DocSecurity>
  <Lines>25</Lines>
  <Paragraphs>7</Paragraphs>
  <ScaleCrop>false</ScaleCrop>
  <Company/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Королёвы</dc:creator>
  <cp:keywords/>
  <dc:description/>
  <cp:lastModifiedBy>Королёвы</cp:lastModifiedBy>
  <cp:revision>3</cp:revision>
  <dcterms:created xsi:type="dcterms:W3CDTF">2012-06-28T16:10:00Z</dcterms:created>
  <dcterms:modified xsi:type="dcterms:W3CDTF">2012-06-28T16:10:00Z</dcterms:modified>
</cp:coreProperties>
</file>